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5D0D" w14:textId="77777777" w:rsidR="004B7709" w:rsidRPr="00564A7E" w:rsidRDefault="004B7709" w:rsidP="004B7709">
      <w:pPr>
        <w:pStyle w:val="Default"/>
        <w:rPr>
          <w:color w:val="007B4F"/>
          <w:sz w:val="56"/>
          <w:szCs w:val="56"/>
        </w:rPr>
      </w:pPr>
      <w:r w:rsidRPr="00564A7E">
        <w:rPr>
          <w:color w:val="007B4F"/>
          <w:sz w:val="56"/>
          <w:szCs w:val="56"/>
        </w:rPr>
        <w:t>Introduktionsdokument</w:t>
      </w:r>
    </w:p>
    <w:p w14:paraId="736AA9B7" w14:textId="77777777" w:rsidR="004B7709" w:rsidRDefault="004B7709" w:rsidP="004B7709">
      <w:pPr>
        <w:pStyle w:val="Default"/>
        <w:rPr>
          <w:color w:val="auto"/>
          <w:sz w:val="22"/>
          <w:szCs w:val="22"/>
        </w:rPr>
      </w:pPr>
      <w:r>
        <w:rPr>
          <w:rFonts w:ascii="Noto Serif" w:hAnsi="Noto Serif" w:cs="Noto Serif"/>
          <w:color w:val="auto"/>
          <w:sz w:val="22"/>
          <w:szCs w:val="22"/>
        </w:rPr>
        <w:t xml:space="preserve">Detta är ett introduktionsdokument för er som tillhör kundgrupp Blå digital. Här hittar ni all information om vad du behöver göra för att komma i gång. </w:t>
      </w:r>
      <w:r>
        <w:rPr>
          <w:rFonts w:ascii="Noto Serif" w:hAnsi="Noto Serif" w:cs="Noto Serif"/>
          <w:color w:val="auto"/>
          <w:sz w:val="22"/>
          <w:szCs w:val="22"/>
        </w:rPr>
        <w:br/>
      </w:r>
    </w:p>
    <w:p w14:paraId="5DFDC432" w14:textId="77777777" w:rsidR="004B7709" w:rsidRDefault="004B7709" w:rsidP="004B7709">
      <w:pPr>
        <w:pStyle w:val="Default"/>
        <w:rPr>
          <w:b/>
          <w:bCs/>
          <w:color w:val="007B4F"/>
          <w:sz w:val="32"/>
          <w:szCs w:val="32"/>
        </w:rPr>
      </w:pPr>
      <w:r w:rsidRPr="00564A7E">
        <w:rPr>
          <w:b/>
          <w:bCs/>
          <w:color w:val="007B4F"/>
          <w:sz w:val="32"/>
          <w:szCs w:val="32"/>
        </w:rPr>
        <w:t>Kom i gång med VIOL 3</w:t>
      </w:r>
    </w:p>
    <w:p w14:paraId="6B5C8F99" w14:textId="77777777" w:rsidR="004B7709" w:rsidRPr="00C21F57" w:rsidRDefault="004B7709" w:rsidP="004B7709">
      <w:pPr>
        <w:pStyle w:val="Default"/>
        <w:rPr>
          <w:b/>
          <w:bCs/>
          <w:color w:val="007B4F"/>
          <w:sz w:val="32"/>
          <w:szCs w:val="32"/>
        </w:rPr>
      </w:pPr>
    </w:p>
    <w:p w14:paraId="58FDCDD4" w14:textId="23F8BC47" w:rsidR="004B7709" w:rsidRDefault="004B7709" w:rsidP="004B7709">
      <w:pPr>
        <w:pStyle w:val="Default"/>
        <w:rPr>
          <w:rFonts w:ascii="Noto Serif" w:hAnsi="Noto Serif" w:cs="Noto Serif"/>
          <w:color w:val="auto"/>
          <w:sz w:val="22"/>
          <w:szCs w:val="22"/>
        </w:rPr>
      </w:pPr>
      <w:r>
        <w:rPr>
          <w:rFonts w:ascii="Noto Serif" w:hAnsi="Noto Serif" w:cs="Noto Serif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8E054" wp14:editId="68A2D3E0">
                <wp:simplePos x="0" y="0"/>
                <wp:positionH relativeFrom="column">
                  <wp:posOffset>-30000</wp:posOffset>
                </wp:positionH>
                <wp:positionV relativeFrom="paragraph">
                  <wp:posOffset>101135</wp:posOffset>
                </wp:positionV>
                <wp:extent cx="5784850" cy="1282391"/>
                <wp:effectExtent l="0" t="0" r="25400" b="13335"/>
                <wp:wrapNone/>
                <wp:docPr id="2031340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0" cy="128239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7B4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2" style="position:absolute;margin-left:-2.35pt;margin-top:7.95pt;width:455.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007b4f" w14:anchorId="02D02D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">
                <v:stroke dashstyle="dash"/>
              </v:rect>
            </w:pict>
          </mc:Fallback>
        </mc:AlternateContent>
      </w:r>
      <w:r>
        <w:rPr>
          <w:rFonts w:ascii="Noto Serif" w:hAnsi="Noto Serif" w:cs="Noto Serif"/>
          <w:b/>
          <w:bCs/>
          <w:color w:val="auto"/>
          <w:sz w:val="22"/>
          <w:szCs w:val="22"/>
        </w:rPr>
        <w:br/>
      </w:r>
      <w:r w:rsidRPr="00564A7E">
        <w:rPr>
          <w:rFonts w:ascii="Noto Serif" w:hAnsi="Noto Serif" w:cs="Noto Serif"/>
          <w:b/>
          <w:bCs/>
          <w:color w:val="007B4F"/>
          <w:sz w:val="22"/>
          <w:szCs w:val="22"/>
        </w:rPr>
        <w:t xml:space="preserve">Notera! </w:t>
      </w:r>
      <w:r>
        <w:rPr>
          <w:rFonts w:ascii="Noto Serif" w:hAnsi="Noto Serif" w:cs="Noto Serif"/>
          <w:color w:val="auto"/>
          <w:sz w:val="22"/>
          <w:szCs w:val="22"/>
        </w:rPr>
        <w:t xml:space="preserve">Har ni ännu inte beställt behörighet till Mina sidor och VIOL 3 är det hög tid att göra detta då det är en förutsättning för att komma vidare. Har du inte behörighet att logga in på Mina sidor på Biometria.se skicka e-post till </w:t>
      </w:r>
      <w:hyperlink r:id="rId8" w:history="1">
        <w:r w:rsidR="00B13CE1" w:rsidRPr="00C41F3D">
          <w:rPr>
            <w:rStyle w:val="Hyperlink"/>
            <w:rFonts w:ascii="Noto Serif" w:hAnsi="Noto Serif" w:cs="Noto Serif"/>
            <w:sz w:val="22"/>
            <w:szCs w:val="22"/>
          </w:rPr>
          <w:t>support.viol3@biometria.se</w:t>
        </w:r>
      </w:hyperlink>
      <w:r w:rsidR="00B13CE1">
        <w:rPr>
          <w:rFonts w:ascii="Noto Serif" w:hAnsi="Noto Serif" w:cs="Noto Serif"/>
          <w:color w:val="auto"/>
          <w:sz w:val="22"/>
          <w:szCs w:val="22"/>
        </w:rPr>
        <w:t xml:space="preserve"> </w:t>
      </w:r>
    </w:p>
    <w:p w14:paraId="1BCE1190" w14:textId="77777777" w:rsidR="004B7709" w:rsidRDefault="004B7709" w:rsidP="004B7709">
      <w:pPr>
        <w:pStyle w:val="Default"/>
        <w:rPr>
          <w:rFonts w:ascii="Noto Serif" w:hAnsi="Noto Serif" w:cs="Noto Serif"/>
          <w:color w:val="auto"/>
          <w:sz w:val="22"/>
          <w:szCs w:val="22"/>
        </w:rPr>
      </w:pPr>
    </w:p>
    <w:p w14:paraId="4B848918" w14:textId="77777777" w:rsidR="004B7709" w:rsidRPr="000D34D0" w:rsidRDefault="004B7709" w:rsidP="004B7709">
      <w:pPr>
        <w:pStyle w:val="Default"/>
        <w:rPr>
          <w:rFonts w:ascii="Noto Serif" w:hAnsi="Noto Serif" w:cs="Noto Serif"/>
          <w:color w:val="auto"/>
          <w:sz w:val="22"/>
          <w:szCs w:val="22"/>
        </w:rPr>
      </w:pPr>
      <w:r>
        <w:rPr>
          <w:rFonts w:ascii="Noto Serif" w:hAnsi="Noto Serif" w:cs="Noto Serif"/>
          <w:color w:val="auto"/>
          <w:sz w:val="22"/>
          <w:szCs w:val="22"/>
        </w:rPr>
        <w:t>Se längre ner hur du beställer behörighet till utbildningsportalen.</w:t>
      </w:r>
    </w:p>
    <w:p w14:paraId="368C3802" w14:textId="77777777" w:rsidR="004B7709" w:rsidRDefault="004B7709" w:rsidP="004B7709">
      <w:pPr>
        <w:pStyle w:val="Default"/>
        <w:spacing w:after="325"/>
        <w:rPr>
          <w:rFonts w:ascii="Noto Serif" w:hAnsi="Noto Serif" w:cs="Noto Serif"/>
          <w:b/>
          <w:bCs/>
          <w:color w:val="auto"/>
          <w:sz w:val="22"/>
          <w:szCs w:val="22"/>
        </w:rPr>
        <w:sectPr w:rsidR="004B7709" w:rsidSect="004B77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4D79D8" w14:textId="77777777" w:rsidR="004B7709" w:rsidRPr="000D34D0" w:rsidRDefault="004B7709" w:rsidP="004B7709">
      <w:pPr>
        <w:pStyle w:val="Default"/>
        <w:spacing w:after="325"/>
        <w:rPr>
          <w:rFonts w:ascii="Noto Serif" w:hAnsi="Noto Serif" w:cs="Noto Serif"/>
          <w:b/>
          <w:bCs/>
          <w:color w:val="auto"/>
          <w:sz w:val="22"/>
          <w:szCs w:val="22"/>
        </w:rPr>
        <w:sectPr w:rsidR="004B7709" w:rsidRPr="000D34D0" w:rsidSect="004B77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483A80" w14:textId="77777777" w:rsidR="004B7709" w:rsidRPr="0018538A" w:rsidRDefault="004B7709" w:rsidP="004B7709">
      <w:pPr>
        <w:pStyle w:val="Default"/>
        <w:spacing w:after="325"/>
        <w:rPr>
          <w:rFonts w:ascii="Noto Serif" w:hAnsi="Noto Serif" w:cs="Noto Serif"/>
          <w:color w:val="auto"/>
          <w:sz w:val="22"/>
          <w:szCs w:val="22"/>
        </w:rPr>
      </w:pPr>
      <w:r w:rsidRPr="0095343E">
        <w:rPr>
          <w:rFonts w:ascii="Noto Serif" w:hAnsi="Noto Serif" w:cs="Noto Serif"/>
          <w:b/>
          <w:bCs/>
          <w:color w:val="auto"/>
        </w:rPr>
        <w:t>1. Läs igenom detta introduktionsdokument</w:t>
      </w:r>
      <w:r w:rsidRPr="000D34D0">
        <w:rPr>
          <w:rFonts w:ascii="Noto Serif" w:hAnsi="Noto Serif" w:cs="Noto Serif"/>
          <w:b/>
          <w:bCs/>
          <w:color w:val="auto"/>
          <w:sz w:val="22"/>
          <w:szCs w:val="22"/>
        </w:rPr>
        <w:br/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Genom att läsa detta dokument är du redo för att påbörja resan mot VIOL 3. </w:t>
      </w:r>
    </w:p>
    <w:p w14:paraId="04F8EA9D" w14:textId="77777777" w:rsidR="004B7709" w:rsidRPr="0095343E" w:rsidRDefault="004B7709" w:rsidP="004B7709">
      <w:pPr>
        <w:pStyle w:val="Default"/>
        <w:spacing w:after="325"/>
        <w:rPr>
          <w:rFonts w:ascii="Noto Serif" w:hAnsi="Noto Serif" w:cs="Noto Serif"/>
          <w:b/>
          <w:bCs/>
          <w:color w:val="auto"/>
          <w:sz w:val="22"/>
          <w:szCs w:val="22"/>
        </w:rPr>
        <w:sectPr w:rsidR="004B7709" w:rsidRPr="0095343E" w:rsidSect="004B77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343E">
        <w:rPr>
          <w:rFonts w:ascii="Noto Serif" w:hAnsi="Noto Serif" w:cs="Noto Serif"/>
          <w:b/>
          <w:bCs/>
          <w:color w:val="auto"/>
        </w:rPr>
        <w:t xml:space="preserve">2. Beställ behörighet till Biometria utbildningsplattform </w:t>
      </w:r>
      <w:r w:rsidRPr="000D34D0">
        <w:rPr>
          <w:rFonts w:ascii="Noto Serif" w:hAnsi="Noto Serif" w:cs="Noto Serif"/>
          <w:b/>
          <w:bCs/>
          <w:color w:val="auto"/>
          <w:sz w:val="22"/>
          <w:szCs w:val="22"/>
        </w:rPr>
        <w:br/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För att få tillgång till </w:t>
      </w:r>
      <w:proofErr w:type="spellStart"/>
      <w:r w:rsidRPr="000D34D0">
        <w:rPr>
          <w:rFonts w:ascii="Noto Serif" w:hAnsi="Noto Serif" w:cs="Noto Serif"/>
          <w:color w:val="auto"/>
          <w:sz w:val="22"/>
          <w:szCs w:val="22"/>
        </w:rPr>
        <w:t>Biometrias</w:t>
      </w:r>
      <w:proofErr w:type="spellEnd"/>
      <w:r w:rsidRPr="000D34D0">
        <w:rPr>
          <w:rFonts w:ascii="Noto Serif" w:hAnsi="Noto Serif" w:cs="Noto Serif"/>
          <w:color w:val="auto"/>
          <w:sz w:val="22"/>
          <w:szCs w:val="22"/>
        </w:rPr>
        <w:t xml:space="preserve"> utbildningsplattform måste ni registrera er via vårt formulär. Se instruktioner för hur ni får tillgång till plattformen nedan under ” Viktig information och instruktioner”. </w:t>
      </w:r>
      <w:r>
        <w:rPr>
          <w:rFonts w:ascii="Noto Serif" w:hAnsi="Noto Serif" w:cs="Noto Serif"/>
          <w:color w:val="auto"/>
          <w:sz w:val="22"/>
          <w:szCs w:val="22"/>
        </w:rPr>
        <w:br/>
      </w:r>
      <w:r>
        <w:rPr>
          <w:rFonts w:ascii="Noto Serif" w:hAnsi="Noto Serif" w:cs="Noto Serif"/>
          <w:color w:val="auto"/>
          <w:sz w:val="22"/>
          <w:szCs w:val="22"/>
        </w:rPr>
        <w:br/>
      </w:r>
      <w:r w:rsidRPr="0095343E">
        <w:rPr>
          <w:rFonts w:ascii="Noto Serif" w:hAnsi="Noto Serif" w:cs="Noto Serif"/>
          <w:b/>
          <w:bCs/>
          <w:color w:val="auto"/>
        </w:rPr>
        <w:t xml:space="preserve">3. Lär dig mer om Biometria utbildningsplattform </w:t>
      </w:r>
      <w:r w:rsidRPr="000D34D0">
        <w:rPr>
          <w:rFonts w:ascii="Noto Serif" w:hAnsi="Noto Serif" w:cs="Noto Serif"/>
          <w:b/>
          <w:bCs/>
          <w:color w:val="auto"/>
          <w:sz w:val="22"/>
          <w:szCs w:val="22"/>
        </w:rPr>
        <w:br/>
      </w:r>
      <w:r w:rsidRPr="000D34D0">
        <w:rPr>
          <w:rFonts w:ascii="Noto Serif" w:hAnsi="Noto Serif" w:cs="Noto Serif"/>
          <w:color w:val="auto"/>
          <w:sz w:val="22"/>
          <w:szCs w:val="22"/>
        </w:rPr>
        <w:t>När ni fått tillgång till vår utbildningsplattform</w:t>
      </w:r>
      <w:r>
        <w:rPr>
          <w:rFonts w:ascii="Noto Serif" w:hAnsi="Noto Serif" w:cs="Noto Serif"/>
          <w:color w:val="auto"/>
          <w:sz w:val="22"/>
          <w:szCs w:val="22"/>
        </w:rPr>
        <w:t xml:space="preserve"> titta på klippet ”Introduktion till Biometria utbildning VIOL 3”</w:t>
      </w:r>
      <w:r w:rsidRPr="000D34D0">
        <w:rPr>
          <w:rFonts w:ascii="Noto Serif" w:hAnsi="Noto Serif" w:cs="Noto Serif"/>
          <w:color w:val="auto"/>
          <w:sz w:val="22"/>
          <w:szCs w:val="22"/>
        </w:rPr>
        <w:t>. I den introduktionsfilmen får ni vidare instruktioner om hur ni loggar in</w:t>
      </w:r>
      <w:r>
        <w:rPr>
          <w:rFonts w:ascii="Noto Serif" w:hAnsi="Noto Serif" w:cs="Noto Serif"/>
          <w:color w:val="auto"/>
          <w:sz w:val="22"/>
          <w:szCs w:val="22"/>
        </w:rPr>
        <w:t xml:space="preserve"> och navigerar</w:t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 </w:t>
      </w:r>
      <w:r>
        <w:rPr>
          <w:rFonts w:ascii="Noto Serif" w:hAnsi="Noto Serif" w:cs="Noto Serif"/>
          <w:color w:val="auto"/>
          <w:sz w:val="22"/>
          <w:szCs w:val="22"/>
        </w:rPr>
        <w:t>i utbildningsplattformen.</w:t>
      </w:r>
    </w:p>
    <w:p w14:paraId="5C4D3FA9" w14:textId="77777777" w:rsidR="004B7709" w:rsidRDefault="004B7709" w:rsidP="004B7709">
      <w:pPr>
        <w:pStyle w:val="Default"/>
        <w:rPr>
          <w:rFonts w:cs="Times New Roman"/>
          <w:color w:val="auto"/>
        </w:rPr>
        <w:sectPr w:rsidR="004B7709" w:rsidSect="004B77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9010D4" w14:textId="77777777" w:rsidR="004B7709" w:rsidRDefault="004B7709" w:rsidP="004B7709">
      <w:pPr>
        <w:pStyle w:val="Default"/>
        <w:rPr>
          <w:rFonts w:cs="Times New Roman"/>
          <w:color w:val="auto"/>
        </w:rPr>
      </w:pPr>
    </w:p>
    <w:p w14:paraId="23E2426D" w14:textId="77777777" w:rsidR="004B7709" w:rsidRPr="00533D26" w:rsidRDefault="004B7709" w:rsidP="004B7709">
      <w:pPr>
        <w:pStyle w:val="Default"/>
        <w:pageBreakBefore/>
        <w:rPr>
          <w:color w:val="007B4F"/>
          <w:sz w:val="32"/>
          <w:szCs w:val="32"/>
        </w:rPr>
      </w:pPr>
      <w:r w:rsidRPr="00533D26">
        <w:rPr>
          <w:b/>
          <w:bCs/>
          <w:color w:val="007B4F"/>
          <w:sz w:val="32"/>
          <w:szCs w:val="32"/>
        </w:rPr>
        <w:t>Viktig information och instruktioner</w:t>
      </w:r>
    </w:p>
    <w:p w14:paraId="3A1B05EC" w14:textId="77777777" w:rsidR="004B7709" w:rsidRDefault="004B7709" w:rsidP="004B7709">
      <w:pPr>
        <w:pStyle w:val="Default"/>
        <w:rPr>
          <w:color w:val="auto"/>
          <w:sz w:val="32"/>
          <w:szCs w:val="32"/>
        </w:rPr>
      </w:pPr>
    </w:p>
    <w:p w14:paraId="39BEFCA9" w14:textId="77777777" w:rsidR="004B7709" w:rsidRPr="00533D26" w:rsidRDefault="004B7709" w:rsidP="004B7709">
      <w:pPr>
        <w:pStyle w:val="Default"/>
        <w:rPr>
          <w:color w:val="007B4F"/>
          <w:sz w:val="32"/>
          <w:szCs w:val="32"/>
        </w:rPr>
      </w:pPr>
      <w:r w:rsidRPr="00533D26">
        <w:rPr>
          <w:color w:val="007B4F"/>
          <w:sz w:val="32"/>
          <w:szCs w:val="32"/>
        </w:rPr>
        <w:t xml:space="preserve">Biometria utbildning </w:t>
      </w:r>
    </w:p>
    <w:p w14:paraId="6EEFB5A2" w14:textId="77777777" w:rsidR="004B7709" w:rsidRDefault="004B7709" w:rsidP="004B7709">
      <w:pPr>
        <w:pStyle w:val="Default"/>
        <w:rPr>
          <w:color w:val="auto"/>
          <w:sz w:val="22"/>
          <w:szCs w:val="22"/>
        </w:rPr>
      </w:pPr>
      <w:r>
        <w:rPr>
          <w:rFonts w:ascii="Noto Serif" w:hAnsi="Noto Serif" w:cs="Noto Serif"/>
          <w:color w:val="auto"/>
          <w:sz w:val="22"/>
          <w:szCs w:val="22"/>
        </w:rPr>
        <w:t xml:space="preserve">Ni kommer till stor del ta del av utbildningar i </w:t>
      </w:r>
      <w:proofErr w:type="spellStart"/>
      <w:r>
        <w:rPr>
          <w:rFonts w:ascii="Noto Serif" w:hAnsi="Noto Serif" w:cs="Noto Serif"/>
          <w:color w:val="auto"/>
          <w:sz w:val="22"/>
          <w:szCs w:val="22"/>
        </w:rPr>
        <w:t>Biometrias</w:t>
      </w:r>
      <w:proofErr w:type="spellEnd"/>
      <w:r>
        <w:rPr>
          <w:rFonts w:ascii="Noto Serif" w:hAnsi="Noto Serif" w:cs="Noto Serif"/>
          <w:color w:val="auto"/>
          <w:sz w:val="22"/>
          <w:szCs w:val="22"/>
        </w:rPr>
        <w:t xml:space="preserve"> utbildningsplattform. Följ nedan instruktioner för att få tillgång till utbildningsplattformen.</w:t>
      </w:r>
      <w:r>
        <w:rPr>
          <w:rFonts w:ascii="Noto Serif" w:hAnsi="Noto Serif" w:cs="Noto Serif"/>
          <w:color w:val="auto"/>
          <w:sz w:val="22"/>
          <w:szCs w:val="22"/>
        </w:rPr>
        <w:br/>
      </w:r>
    </w:p>
    <w:p w14:paraId="7D180AAC" w14:textId="77777777" w:rsidR="004B7709" w:rsidRDefault="004B7709" w:rsidP="004B7709">
      <w:pPr>
        <w:pStyle w:val="Default"/>
        <w:rPr>
          <w:color w:val="auto"/>
          <w:sz w:val="28"/>
          <w:szCs w:val="28"/>
        </w:rPr>
        <w:sectPr w:rsidR="004B7709" w:rsidSect="004B77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5E6E62" w14:textId="77777777" w:rsidR="004B7709" w:rsidRPr="000D34D0" w:rsidRDefault="004B7709" w:rsidP="004B7709">
      <w:pPr>
        <w:pStyle w:val="Default"/>
        <w:rPr>
          <w:rFonts w:ascii="Noto Serif" w:hAnsi="Noto Serif" w:cs="Noto Serif"/>
          <w:b/>
          <w:bCs/>
          <w:color w:val="auto"/>
          <w:sz w:val="28"/>
          <w:szCs w:val="28"/>
        </w:rPr>
      </w:pPr>
      <w:r w:rsidRPr="000D34D0">
        <w:rPr>
          <w:rFonts w:ascii="Noto Serif" w:hAnsi="Noto Serif" w:cs="Noto Serif"/>
          <w:b/>
          <w:bCs/>
          <w:color w:val="auto"/>
          <w:sz w:val="28"/>
          <w:szCs w:val="28"/>
        </w:rPr>
        <w:t xml:space="preserve">Behörighet och inloggning </w:t>
      </w:r>
    </w:p>
    <w:p w14:paraId="27BD6FDB" w14:textId="77777777" w:rsidR="004B7709" w:rsidRDefault="004B7709" w:rsidP="004B7709">
      <w:pPr>
        <w:pStyle w:val="Default"/>
        <w:rPr>
          <w:rFonts w:ascii="Noto Serif" w:hAnsi="Noto Serif" w:cs="Noto Serif"/>
          <w:color w:val="auto"/>
          <w:sz w:val="22"/>
          <w:szCs w:val="22"/>
        </w:rPr>
      </w:pPr>
      <w:r>
        <w:rPr>
          <w:rFonts w:ascii="Noto Serif" w:hAnsi="Noto Serif" w:cs="Noto Serif"/>
          <w:color w:val="auto"/>
          <w:sz w:val="22"/>
          <w:szCs w:val="22"/>
        </w:rPr>
        <w:t xml:space="preserve">Behörigheter till </w:t>
      </w:r>
      <w:proofErr w:type="spellStart"/>
      <w:r>
        <w:rPr>
          <w:rFonts w:ascii="Noto Serif" w:hAnsi="Noto Serif" w:cs="Noto Serif"/>
          <w:color w:val="auto"/>
          <w:sz w:val="22"/>
          <w:szCs w:val="22"/>
        </w:rPr>
        <w:t>Biometrias</w:t>
      </w:r>
      <w:proofErr w:type="spellEnd"/>
      <w:r>
        <w:rPr>
          <w:rFonts w:ascii="Noto Serif" w:hAnsi="Noto Serif" w:cs="Noto Serif"/>
          <w:color w:val="auto"/>
          <w:sz w:val="22"/>
          <w:szCs w:val="22"/>
        </w:rPr>
        <w:t xml:space="preserve"> utbildningsplattform beställs separat från den till VIOL 3 klienten. </w:t>
      </w:r>
      <w:hyperlink r:id="rId9" w:history="1">
        <w:r w:rsidRPr="000D34D0">
          <w:rPr>
            <w:rStyle w:val="Hyperlink"/>
            <w:rFonts w:ascii="Noto Serif" w:hAnsi="Noto Serif" w:cs="Noto Serif"/>
            <w:sz w:val="22"/>
            <w:szCs w:val="22"/>
          </w:rPr>
          <w:t>Ni beställer era behörigheter genom att fylla i det formulär ni når via denna länk.</w:t>
        </w:r>
      </w:hyperlink>
      <w:r>
        <w:rPr>
          <w:rFonts w:ascii="Noto Serif" w:hAnsi="Noto Serif" w:cs="Noto Serif"/>
          <w:color w:val="auto"/>
          <w:sz w:val="22"/>
          <w:szCs w:val="22"/>
        </w:rPr>
        <w:t xml:space="preserve"> </w:t>
      </w:r>
    </w:p>
    <w:p w14:paraId="2978FEA0" w14:textId="77777777" w:rsidR="004B7709" w:rsidRDefault="004B7709" w:rsidP="004B7709">
      <w:pPr>
        <w:pStyle w:val="Default"/>
        <w:rPr>
          <w:rFonts w:ascii="Noto Serif" w:hAnsi="Noto Serif" w:cs="Noto Serif"/>
          <w:color w:val="auto"/>
          <w:sz w:val="22"/>
          <w:szCs w:val="22"/>
        </w:rPr>
      </w:pPr>
    </w:p>
    <w:p w14:paraId="21CD0057" w14:textId="77777777" w:rsidR="004B7709" w:rsidRDefault="004B7709" w:rsidP="004B7709">
      <w:pPr>
        <w:pStyle w:val="Default"/>
        <w:rPr>
          <w:color w:val="auto"/>
          <w:sz w:val="22"/>
          <w:szCs w:val="22"/>
        </w:rPr>
      </w:pPr>
      <w:r>
        <w:rPr>
          <w:rFonts w:ascii="Noto Serif" w:hAnsi="Noto Serif" w:cs="Noto Serif"/>
          <w:color w:val="auto"/>
          <w:sz w:val="22"/>
          <w:szCs w:val="22"/>
        </w:rPr>
        <w:t xml:space="preserve">Ni kan beställa behörigheter för flera personer samtidigt genom att klicka på knappen </w:t>
      </w:r>
      <w:r>
        <w:rPr>
          <w:rFonts w:ascii="Noto Serif" w:hAnsi="Noto Serif" w:cs="Noto Serif"/>
          <w:i/>
          <w:iCs/>
          <w:color w:val="auto"/>
          <w:sz w:val="22"/>
          <w:szCs w:val="22"/>
        </w:rPr>
        <w:t>Lägg till deltagare</w:t>
      </w:r>
      <w:r>
        <w:rPr>
          <w:rFonts w:ascii="Noto Serif" w:hAnsi="Noto Serif" w:cs="Noto Serif"/>
          <w:color w:val="auto"/>
          <w:sz w:val="22"/>
          <w:szCs w:val="22"/>
        </w:rPr>
        <w:t xml:space="preserve">. När deltagaruppgifter och kontaktuppgifter är ifyllda (ni behöver fylla i faktureringsavgift men utbildningarna är gratis) trycker ni på knappen </w:t>
      </w:r>
      <w:r>
        <w:rPr>
          <w:rFonts w:ascii="Noto Serif" w:hAnsi="Noto Serif" w:cs="Noto Serif"/>
          <w:i/>
          <w:iCs/>
          <w:color w:val="auto"/>
          <w:sz w:val="22"/>
          <w:szCs w:val="22"/>
        </w:rPr>
        <w:t>Skicka anmälan</w:t>
      </w:r>
      <w:r>
        <w:rPr>
          <w:rFonts w:ascii="Noto Serif" w:hAnsi="Noto Serif" w:cs="Noto Serif"/>
          <w:color w:val="auto"/>
          <w:sz w:val="22"/>
          <w:szCs w:val="22"/>
        </w:rPr>
        <w:t xml:space="preserve">. När anmälan är inskickad kommer ni ha tillgång till samtliga VIOL 3-utbildningar, och er projektutbildning. </w:t>
      </w:r>
    </w:p>
    <w:p w14:paraId="5092D6A2" w14:textId="77777777" w:rsidR="004B7709" w:rsidRDefault="004B7709" w:rsidP="004B7709">
      <w:pPr>
        <w:pStyle w:val="Default"/>
        <w:rPr>
          <w:color w:val="auto"/>
          <w:sz w:val="32"/>
          <w:szCs w:val="32"/>
        </w:rPr>
      </w:pPr>
    </w:p>
    <w:p w14:paraId="2C40D434" w14:textId="77777777" w:rsidR="004B7709" w:rsidRDefault="004B7709" w:rsidP="004B7709">
      <w:pPr>
        <w:pStyle w:val="Default"/>
        <w:rPr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A71EA7" wp14:editId="2B4FC430">
                <wp:simplePos x="0" y="0"/>
                <wp:positionH relativeFrom="column">
                  <wp:posOffset>-1905</wp:posOffset>
                </wp:positionH>
                <wp:positionV relativeFrom="paragraph">
                  <wp:posOffset>196215</wp:posOffset>
                </wp:positionV>
                <wp:extent cx="2264410" cy="2204085"/>
                <wp:effectExtent l="19050" t="19050" r="19685" b="25400"/>
                <wp:wrapSquare wrapText="bothSides"/>
                <wp:docPr id="34708008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7B4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80ADA" w14:textId="77777777" w:rsidR="004B7709" w:rsidRDefault="004B7709" w:rsidP="004B7709">
                            <w:pPr>
                              <w:pStyle w:val="Default"/>
                              <w:pageBreakBefore/>
                              <w:rPr>
                                <w:rFonts w:cs="Times New Roman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sz w:val="32"/>
                                <w:szCs w:val="32"/>
                              </w:rPr>
                              <w:t>Biometria.se</w:t>
                            </w:r>
                          </w:p>
                          <w:p w14:paraId="7C653C29" w14:textId="77777777" w:rsidR="004B7709" w:rsidRDefault="004B7709" w:rsidP="004B7709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color w:val="auto"/>
                                <w:sz w:val="22"/>
                                <w:szCs w:val="22"/>
                              </w:rPr>
                              <w:t xml:space="preserve">Biometria.se kommer att vara en viktig informationskälla under er resa mot VIOL 3. Här finns bland annat nyhetsinlägg, er egen sida för kundgrupp Blå, inloggning till VIOL 3, e-utbildningar och användardokumentation. </w:t>
                            </w:r>
                          </w:p>
                          <w:p w14:paraId="52C1F18C" w14:textId="77777777" w:rsidR="004B7709" w:rsidRDefault="004B7709" w:rsidP="004B77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71EA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15pt;margin-top:15.45pt;width:178.3pt;height:173.55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" strokecolor="#007b4f" strokeweight="2.25pt">
                <v:stroke dashstyle="dash"/>
                <v:textbox style="mso-fit-shape-to-text:t">
                  <w:txbxContent>
                    <w:p w14:paraId="73180ADA" w14:textId="77777777" w:rsidR="004B7709" w:rsidRDefault="004B7709" w:rsidP="004B7709">
                      <w:pPr>
                        <w:pStyle w:val="Default"/>
                        <w:pageBreakBefore/>
                        <w:rPr>
                          <w:rFonts w:cs="Times New Roman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color w:val="auto"/>
                          <w:sz w:val="32"/>
                          <w:szCs w:val="32"/>
                        </w:rPr>
                        <w:t>Biometria.se</w:t>
                      </w:r>
                    </w:p>
                    <w:p w14:paraId="7C653C29" w14:textId="77777777" w:rsidR="004B7709" w:rsidRDefault="004B7709" w:rsidP="004B7709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Noto Serif" w:hAnsi="Noto Serif" w:cs="Noto Serif"/>
                          <w:color w:val="auto"/>
                          <w:sz w:val="22"/>
                          <w:szCs w:val="22"/>
                        </w:rPr>
                        <w:t xml:space="preserve">Biometria.se kommer att vara en viktig informationskälla under er resa mot VIOL 3. Här finns bland annat nyhetsinlägg, er egen sida för kundgrupp Blå, inloggning till VIOL 3, e-utbildningar och användardokumentation. </w:t>
                      </w:r>
                    </w:p>
                    <w:p w14:paraId="52C1F18C" w14:textId="77777777" w:rsidR="004B7709" w:rsidRDefault="004B7709" w:rsidP="004B7709"/>
                  </w:txbxContent>
                </v:textbox>
                <w10:wrap type="square"/>
              </v:shape>
            </w:pict>
          </mc:Fallback>
        </mc:AlternateContent>
      </w:r>
    </w:p>
    <w:p w14:paraId="4E199014" w14:textId="77777777" w:rsidR="004B7709" w:rsidRDefault="004B7709" w:rsidP="004B7709">
      <w:pPr>
        <w:pStyle w:val="Default"/>
        <w:rPr>
          <w:color w:val="auto"/>
          <w:sz w:val="32"/>
          <w:szCs w:val="32"/>
        </w:rPr>
      </w:pPr>
    </w:p>
    <w:p w14:paraId="45B92A27" w14:textId="77777777" w:rsidR="004B7709" w:rsidRDefault="004B7709" w:rsidP="004B7709">
      <w:pPr>
        <w:pStyle w:val="Default"/>
        <w:rPr>
          <w:rFonts w:ascii="Noto Serif" w:hAnsi="Noto Serif" w:cs="Noto Serif"/>
          <w:b/>
          <w:bCs/>
          <w:color w:val="auto"/>
          <w:sz w:val="28"/>
          <w:szCs w:val="28"/>
        </w:rPr>
      </w:pPr>
    </w:p>
    <w:p w14:paraId="6B9300AB" w14:textId="77777777" w:rsidR="004B7709" w:rsidRDefault="004B7709" w:rsidP="004B7709">
      <w:pPr>
        <w:pStyle w:val="Default"/>
        <w:rPr>
          <w:rFonts w:ascii="Noto Serif" w:hAnsi="Noto Serif" w:cs="Noto Serif"/>
          <w:b/>
          <w:bCs/>
          <w:color w:val="auto"/>
          <w:sz w:val="28"/>
          <w:szCs w:val="28"/>
        </w:rPr>
      </w:pPr>
    </w:p>
    <w:p w14:paraId="018D8C8C" w14:textId="77777777" w:rsidR="004B7709" w:rsidRDefault="004B7709" w:rsidP="004B7709">
      <w:pPr>
        <w:pStyle w:val="Default"/>
        <w:rPr>
          <w:rFonts w:ascii="Noto Serif" w:hAnsi="Noto Serif" w:cs="Noto Serif"/>
          <w:b/>
          <w:bCs/>
          <w:color w:val="auto"/>
          <w:sz w:val="28"/>
          <w:szCs w:val="28"/>
        </w:rPr>
      </w:pPr>
    </w:p>
    <w:p w14:paraId="2E55840B" w14:textId="77777777" w:rsidR="004B7709" w:rsidRDefault="004B7709" w:rsidP="004B7709">
      <w:pPr>
        <w:pStyle w:val="Default"/>
        <w:rPr>
          <w:rFonts w:ascii="Noto Serif" w:hAnsi="Noto Serif" w:cs="Noto Serif"/>
          <w:b/>
          <w:bCs/>
          <w:color w:val="auto"/>
          <w:sz w:val="28"/>
          <w:szCs w:val="28"/>
        </w:rPr>
      </w:pPr>
    </w:p>
    <w:p w14:paraId="21B761C8" w14:textId="77777777" w:rsidR="004B7709" w:rsidRPr="000D34D0" w:rsidRDefault="004B7709" w:rsidP="004B7709">
      <w:pPr>
        <w:pStyle w:val="Default"/>
        <w:rPr>
          <w:rFonts w:ascii="Noto Serif" w:hAnsi="Noto Serif" w:cs="Noto Serif"/>
          <w:b/>
          <w:bCs/>
          <w:color w:val="auto"/>
          <w:sz w:val="28"/>
          <w:szCs w:val="28"/>
        </w:rPr>
      </w:pPr>
      <w:r w:rsidRPr="000D34D0">
        <w:rPr>
          <w:rFonts w:ascii="Noto Serif" w:hAnsi="Noto Serif" w:cs="Noto Serif"/>
          <w:b/>
          <w:bCs/>
          <w:color w:val="auto"/>
          <w:sz w:val="28"/>
          <w:szCs w:val="28"/>
        </w:rPr>
        <w:t xml:space="preserve">Support &amp; ärenden </w:t>
      </w:r>
    </w:p>
    <w:p w14:paraId="132EF516" w14:textId="77777777" w:rsidR="004B7709" w:rsidRPr="000D34D0" w:rsidRDefault="004B7709" w:rsidP="004B7709">
      <w:pPr>
        <w:pStyle w:val="Default"/>
        <w:rPr>
          <w:rFonts w:ascii="Noto Serif" w:hAnsi="Noto Serif" w:cs="Noto Serif"/>
          <w:color w:val="auto"/>
          <w:sz w:val="22"/>
          <w:szCs w:val="22"/>
        </w:rPr>
      </w:pPr>
      <w:r w:rsidRPr="000D34D0">
        <w:rPr>
          <w:rFonts w:ascii="Noto Serif" w:hAnsi="Noto Serif" w:cs="Noto Serif"/>
          <w:color w:val="auto"/>
          <w:sz w:val="22"/>
          <w:szCs w:val="22"/>
        </w:rPr>
        <w:t xml:space="preserve">Via ”Mina sidor” finns möjlighet för er att skapa ärenden till Biometria. Ärenden kan vara av olika typ, både frågor, upptäckta fel eller för att skicka in milstolpedokument. </w:t>
      </w:r>
      <w:r w:rsidRPr="000D34D0">
        <w:rPr>
          <w:rFonts w:ascii="Noto Serif" w:hAnsi="Noto Serif" w:cs="Noto Serif"/>
          <w:color w:val="auto"/>
          <w:sz w:val="22"/>
          <w:szCs w:val="22"/>
        </w:rPr>
        <w:br/>
      </w:r>
    </w:p>
    <w:p w14:paraId="0B7D0A66" w14:textId="77777777" w:rsidR="004B7709" w:rsidRDefault="004B7709" w:rsidP="004B7709">
      <w:pPr>
        <w:pStyle w:val="Default"/>
        <w:spacing w:after="10"/>
        <w:rPr>
          <w:rFonts w:ascii="Noto Serif" w:hAnsi="Noto Serif" w:cs="Noto Serif"/>
          <w:color w:val="auto"/>
          <w:sz w:val="22"/>
          <w:szCs w:val="22"/>
        </w:rPr>
      </w:pPr>
      <w:r w:rsidRPr="000D34D0">
        <w:rPr>
          <w:rFonts w:ascii="Noto Serif" w:hAnsi="Noto Serif" w:cs="Noto Serif"/>
          <w:color w:val="auto"/>
          <w:sz w:val="22"/>
          <w:szCs w:val="22"/>
        </w:rPr>
        <w:t xml:space="preserve">• Har du </w:t>
      </w:r>
      <w:r>
        <w:rPr>
          <w:rFonts w:ascii="Noto Serif" w:hAnsi="Noto Serif" w:cs="Noto Serif"/>
          <w:color w:val="auto"/>
          <w:sz w:val="22"/>
          <w:szCs w:val="22"/>
        </w:rPr>
        <w:t>någon</w:t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 fråga </w:t>
      </w:r>
      <w:r>
        <w:rPr>
          <w:rFonts w:ascii="Noto Serif" w:hAnsi="Noto Serif" w:cs="Noto Serif"/>
          <w:color w:val="auto"/>
          <w:sz w:val="22"/>
          <w:szCs w:val="22"/>
        </w:rPr>
        <w:t>som rör VIOL 3-plattformen</w:t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, välj tjänsteområdena och beskriv din fråga. </w:t>
      </w:r>
      <w:r>
        <w:rPr>
          <w:rFonts w:ascii="Noto Serif" w:hAnsi="Noto Serif" w:cs="Noto Serif"/>
          <w:color w:val="auto"/>
          <w:sz w:val="22"/>
          <w:szCs w:val="22"/>
        </w:rPr>
        <w:br/>
      </w:r>
    </w:p>
    <w:p w14:paraId="5704AC21" w14:textId="77777777" w:rsidR="004B7709" w:rsidRPr="000D34D0" w:rsidRDefault="004B7709" w:rsidP="004B7709">
      <w:pPr>
        <w:pStyle w:val="Default"/>
        <w:spacing w:after="10"/>
        <w:rPr>
          <w:rFonts w:ascii="Noto Serif" w:hAnsi="Noto Serif" w:cs="Noto Serif"/>
          <w:color w:val="auto"/>
          <w:sz w:val="22"/>
          <w:szCs w:val="22"/>
        </w:rPr>
      </w:pPr>
      <w:r w:rsidRPr="000D34D0">
        <w:rPr>
          <w:rFonts w:ascii="Noto Serif" w:hAnsi="Noto Serif" w:cs="Noto Serif"/>
          <w:color w:val="auto"/>
          <w:sz w:val="22"/>
          <w:szCs w:val="22"/>
        </w:rPr>
        <w:t xml:space="preserve">• Har du en fråga eller problem med din </w:t>
      </w:r>
      <w:r w:rsidRPr="000D34D0">
        <w:rPr>
          <w:rFonts w:ascii="Noto Serif" w:hAnsi="Noto Serif" w:cs="Noto Serif"/>
          <w:b/>
          <w:bCs/>
          <w:color w:val="auto"/>
          <w:sz w:val="22"/>
          <w:szCs w:val="22"/>
        </w:rPr>
        <w:t>behörighet</w:t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, ange område ”Behörighetsfrågor” och beskriv din fråga eller problem. </w:t>
      </w:r>
      <w:r>
        <w:rPr>
          <w:rFonts w:ascii="Noto Serif" w:hAnsi="Noto Serif" w:cs="Noto Serif"/>
          <w:color w:val="auto"/>
          <w:sz w:val="22"/>
          <w:szCs w:val="22"/>
        </w:rPr>
        <w:br/>
      </w:r>
    </w:p>
    <w:p w14:paraId="694C519A" w14:textId="77777777" w:rsidR="004B7709" w:rsidRPr="000D34D0" w:rsidRDefault="004B7709" w:rsidP="004B7709">
      <w:pPr>
        <w:pStyle w:val="Default"/>
        <w:spacing w:after="10"/>
        <w:rPr>
          <w:rFonts w:ascii="Noto Serif" w:hAnsi="Noto Serif" w:cs="Noto Serif"/>
          <w:color w:val="auto"/>
          <w:sz w:val="22"/>
          <w:szCs w:val="22"/>
        </w:rPr>
      </w:pPr>
      <w:r w:rsidRPr="000D34D0">
        <w:rPr>
          <w:rFonts w:ascii="Noto Serif" w:hAnsi="Noto Serif" w:cs="Noto Serif"/>
          <w:color w:val="auto"/>
          <w:sz w:val="22"/>
          <w:szCs w:val="22"/>
        </w:rPr>
        <w:t xml:space="preserve">• För att skicka in ett </w:t>
      </w:r>
      <w:r w:rsidRPr="000D34D0">
        <w:rPr>
          <w:rFonts w:ascii="Noto Serif" w:hAnsi="Noto Serif" w:cs="Noto Serif"/>
          <w:b/>
          <w:bCs/>
          <w:color w:val="auto"/>
          <w:sz w:val="22"/>
          <w:szCs w:val="22"/>
        </w:rPr>
        <w:t>milstolpedokument</w:t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, ange området ”Milstolpar” och bifoga milstolpedokumentet. </w:t>
      </w:r>
      <w:r>
        <w:rPr>
          <w:rFonts w:ascii="Noto Serif" w:hAnsi="Noto Serif" w:cs="Noto Serif"/>
          <w:color w:val="auto"/>
          <w:sz w:val="22"/>
          <w:szCs w:val="22"/>
        </w:rPr>
        <w:br/>
      </w:r>
    </w:p>
    <w:p w14:paraId="2FE380C6" w14:textId="77777777" w:rsidR="004B7709" w:rsidRPr="000D34D0" w:rsidRDefault="004B7709" w:rsidP="004B7709">
      <w:pPr>
        <w:pStyle w:val="Default"/>
        <w:rPr>
          <w:rFonts w:ascii="Noto Serif" w:hAnsi="Noto Serif" w:cs="Noto Serif"/>
          <w:color w:val="auto"/>
          <w:sz w:val="22"/>
          <w:szCs w:val="22"/>
        </w:rPr>
      </w:pPr>
      <w:r w:rsidRPr="000D34D0">
        <w:rPr>
          <w:rFonts w:ascii="Noto Serif" w:hAnsi="Noto Serif" w:cs="Noto Serif"/>
          <w:color w:val="auto"/>
          <w:sz w:val="22"/>
          <w:szCs w:val="22"/>
        </w:rPr>
        <w:t xml:space="preserve">• Har du en fråga som gäller </w:t>
      </w:r>
      <w:r w:rsidRPr="000D34D0">
        <w:rPr>
          <w:rFonts w:ascii="Noto Serif" w:hAnsi="Noto Serif" w:cs="Noto Serif"/>
          <w:b/>
          <w:bCs/>
          <w:color w:val="auto"/>
          <w:sz w:val="22"/>
          <w:szCs w:val="22"/>
        </w:rPr>
        <w:t>projektet</w:t>
      </w:r>
      <w:r w:rsidRPr="000D34D0">
        <w:rPr>
          <w:rFonts w:ascii="Noto Serif" w:hAnsi="Noto Serif" w:cs="Noto Serif"/>
          <w:color w:val="auto"/>
          <w:sz w:val="22"/>
          <w:szCs w:val="22"/>
        </w:rPr>
        <w:t xml:space="preserve">, exempelvis milstolpar, workshops </w:t>
      </w:r>
      <w:proofErr w:type="gramStart"/>
      <w:r w:rsidRPr="000D34D0">
        <w:rPr>
          <w:rFonts w:ascii="Noto Serif" w:hAnsi="Noto Serif" w:cs="Noto Serif"/>
          <w:color w:val="auto"/>
          <w:sz w:val="22"/>
          <w:szCs w:val="22"/>
        </w:rPr>
        <w:t>etc.</w:t>
      </w:r>
      <w:proofErr w:type="gramEnd"/>
      <w:r w:rsidRPr="000D34D0">
        <w:rPr>
          <w:rFonts w:ascii="Noto Serif" w:hAnsi="Noto Serif" w:cs="Noto Serif"/>
          <w:color w:val="auto"/>
          <w:sz w:val="22"/>
          <w:szCs w:val="22"/>
        </w:rPr>
        <w:t xml:space="preserve"> ange område ”Projektfrågor” och beskriv din fråga. </w:t>
      </w:r>
    </w:p>
    <w:p w14:paraId="45D00120" w14:textId="77777777" w:rsidR="004B7709" w:rsidRDefault="004B7709" w:rsidP="004B7709">
      <w:pPr>
        <w:pStyle w:val="Default"/>
        <w:pageBreakBefore/>
        <w:rPr>
          <w:rFonts w:cs="Times New Roman"/>
          <w:color w:val="auto"/>
          <w:sz w:val="32"/>
          <w:szCs w:val="32"/>
        </w:rPr>
        <w:sectPr w:rsidR="004B7709" w:rsidSect="004B77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C7F041" w14:textId="77777777" w:rsidR="004B7709" w:rsidRDefault="004B7709" w:rsidP="004B7709">
      <w:r>
        <w:t xml:space="preserve"> </w:t>
      </w:r>
    </w:p>
    <w:p w14:paraId="083D3F9B" w14:textId="2FE77FAC" w:rsidR="00056303" w:rsidRPr="004B7709" w:rsidRDefault="00056303" w:rsidP="004B7709"/>
    <w:sectPr w:rsidR="00056303" w:rsidRPr="004B7709" w:rsidSect="004B77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78F6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F205EB"/>
    <w:multiLevelType w:val="multilevel"/>
    <w:tmpl w:val="7CE2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545429">
    <w:abstractNumId w:val="1"/>
  </w:num>
  <w:num w:numId="2" w16cid:durableId="15080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A3"/>
    <w:rsid w:val="00056303"/>
    <w:rsid w:val="000606E0"/>
    <w:rsid w:val="00073F59"/>
    <w:rsid w:val="00090566"/>
    <w:rsid w:val="000A35E8"/>
    <w:rsid w:val="000D34D0"/>
    <w:rsid w:val="00100FF2"/>
    <w:rsid w:val="0018538A"/>
    <w:rsid w:val="00186BA9"/>
    <w:rsid w:val="001C7242"/>
    <w:rsid w:val="001E3864"/>
    <w:rsid w:val="004030A3"/>
    <w:rsid w:val="004A04D4"/>
    <w:rsid w:val="004B7709"/>
    <w:rsid w:val="00533D26"/>
    <w:rsid w:val="00564A7E"/>
    <w:rsid w:val="005B140E"/>
    <w:rsid w:val="005B4D85"/>
    <w:rsid w:val="007001F5"/>
    <w:rsid w:val="008C6A74"/>
    <w:rsid w:val="0095343E"/>
    <w:rsid w:val="00A87D0A"/>
    <w:rsid w:val="00B13CE1"/>
    <w:rsid w:val="00B94256"/>
    <w:rsid w:val="00BA1EBE"/>
    <w:rsid w:val="00C21F57"/>
    <w:rsid w:val="00D104B6"/>
    <w:rsid w:val="00DB31EB"/>
    <w:rsid w:val="00E06516"/>
    <w:rsid w:val="00E47DA5"/>
    <w:rsid w:val="00EC3796"/>
    <w:rsid w:val="00F42B85"/>
    <w:rsid w:val="6A109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79C8"/>
  <w15:docId w15:val="{EE169D1E-93ED-47D1-8B36-B4C03FA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4D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3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4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viol3@biometria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tbildning.biometria.se/open_courses/?course=A0E59FE3-9CB5-1CB8-18BC-AE6AFAB81C3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43716AADED64A9B36A5ABA83975D6" ma:contentTypeVersion="10" ma:contentTypeDescription="Skapa ett nytt dokument." ma:contentTypeScope="" ma:versionID="537e181f698d670cd3c84a07136394fb">
  <xsd:schema xmlns:xsd="http://www.w3.org/2001/XMLSchema" xmlns:xs="http://www.w3.org/2001/XMLSchema" xmlns:p="http://schemas.microsoft.com/office/2006/metadata/properties" xmlns:ns2="851b9d64-29d1-4c32-b6bc-d94d6c9c2da6" xmlns:ns3="f314094a-a6e6-4b38-95cf-160d2c3454fe" targetNamespace="http://schemas.microsoft.com/office/2006/metadata/properties" ma:root="true" ma:fieldsID="1e277196b8dfd7a60fbf81659c12f957" ns2:_="" ns3:_="">
    <xsd:import namespace="851b9d64-29d1-4c32-b6bc-d94d6c9c2da6"/>
    <xsd:import namespace="f314094a-a6e6-4b38-95cf-160d2c345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b9d64-29d1-4c32-b6bc-d94d6c9c2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094a-a6e6-4b38-95cf-160d2c345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45688-B9C3-43B1-B59F-E4FB84E87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0A38B2-E5D8-4CE2-BEDA-1F057818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b9d64-29d1-4c32-b6bc-d94d6c9c2da6"/>
    <ds:schemaRef ds:uri="f314094a-a6e6-4b38-95cf-160d2c345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BC0FF-F701-4474-8BA8-11D0F7620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4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Blomqvist</dc:creator>
  <cp:keywords/>
  <dc:description/>
  <cp:lastModifiedBy>Julia Wall</cp:lastModifiedBy>
  <cp:revision>19</cp:revision>
  <dcterms:created xsi:type="dcterms:W3CDTF">2023-10-16T18:44:00Z</dcterms:created>
  <dcterms:modified xsi:type="dcterms:W3CDTF">2024-06-05T22:13:00Z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0x0101003FA43716AADED64A9B36A5ABA83975D6</vt:lpwstr>
  </property>
</Properties>
</file>